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D" w:rsidRPr="006B144D" w:rsidRDefault="004A68D5" w:rsidP="003C1A5D">
      <w:pPr>
        <w:jc w:val="center"/>
        <w:rPr>
          <w:rFonts w:ascii="Palatino" w:hAnsi="Palatino"/>
          <w:b/>
          <w:bCs/>
          <w:color w:val="0000AF"/>
        </w:rPr>
      </w:pPr>
      <w:bookmarkStart w:id="0" w:name="_GoBack"/>
      <w:bookmarkEnd w:id="0"/>
      <w:r>
        <w:rPr>
          <w:rFonts w:ascii="Palatino" w:hAnsi="Palatino"/>
          <w:b/>
          <w:bCs/>
          <w:color w:val="0000AF"/>
        </w:rPr>
        <w:t xml:space="preserve">Business Law – </w:t>
      </w:r>
      <w:r w:rsidR="00D8489F">
        <w:rPr>
          <w:rFonts w:ascii="Palatino" w:hAnsi="Palatino"/>
          <w:b/>
          <w:bCs/>
          <w:color w:val="0000AF"/>
        </w:rPr>
        <w:t xml:space="preserve">Criminal </w:t>
      </w:r>
      <w:r>
        <w:rPr>
          <w:rFonts w:ascii="Palatino" w:hAnsi="Palatino"/>
          <w:b/>
          <w:bCs/>
          <w:color w:val="0000AF"/>
        </w:rPr>
        <w:t xml:space="preserve">Mock Trial </w:t>
      </w:r>
      <w:r w:rsidR="00D8489F">
        <w:rPr>
          <w:rFonts w:ascii="Palatino" w:hAnsi="Palatino"/>
          <w:b/>
          <w:bCs/>
          <w:color w:val="0000AF"/>
        </w:rPr>
        <w:t>#1</w:t>
      </w:r>
    </w:p>
    <w:p w:rsidR="008556AF" w:rsidRPr="006B144D" w:rsidRDefault="008556AF" w:rsidP="003C1A5D">
      <w:pPr>
        <w:jc w:val="center"/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>Role – Grading Sheet</w:t>
      </w: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>Student: ___________________________</w:t>
      </w:r>
      <w:r w:rsidRPr="006B144D">
        <w:rPr>
          <w:rFonts w:ascii="Palatino" w:hAnsi="Palatino"/>
          <w:b/>
          <w:bCs/>
          <w:color w:val="0000AF"/>
        </w:rPr>
        <w:tab/>
      </w:r>
      <w:r w:rsidRPr="006B144D">
        <w:rPr>
          <w:rFonts w:ascii="Palatino" w:hAnsi="Palatino"/>
          <w:b/>
          <w:bCs/>
          <w:color w:val="0000AF"/>
        </w:rPr>
        <w:tab/>
        <w:t>Role:  _________________________</w:t>
      </w: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 xml:space="preserve">Grades will be based on the </w:t>
      </w:r>
      <w:r w:rsidRPr="006B144D">
        <w:rPr>
          <w:rFonts w:ascii="Palatino" w:hAnsi="Palatino" w:hint="eastAsia"/>
          <w:b/>
          <w:bCs/>
          <w:color w:val="0000AF"/>
        </w:rPr>
        <w:t>following</w:t>
      </w:r>
      <w:r w:rsidRPr="006B144D">
        <w:rPr>
          <w:rFonts w:ascii="Palatino" w:hAnsi="Palatino"/>
          <w:b/>
          <w:bCs/>
          <w:color w:val="0000AF"/>
        </w:rPr>
        <w:t xml:space="preserve"> point schedule:</w:t>
      </w:r>
    </w:p>
    <w:p w:rsidR="008556AF" w:rsidRPr="006B144D" w:rsidRDefault="008556AF" w:rsidP="008556AF">
      <w:pPr>
        <w:numPr>
          <w:ilvl w:val="0"/>
          <w:numId w:val="13"/>
        </w:numPr>
        <w:rPr>
          <w:rFonts w:ascii="Palatino" w:hAnsi="Palatino"/>
          <w:bCs/>
          <w:color w:val="0000AF"/>
        </w:rPr>
      </w:pPr>
      <w:r w:rsidRPr="006B144D">
        <w:rPr>
          <w:rFonts w:ascii="Palatino" w:hAnsi="Palatino"/>
          <w:bCs/>
          <w:color w:val="0000AF"/>
        </w:rPr>
        <w:t xml:space="preserve">Poor </w:t>
      </w:r>
    </w:p>
    <w:p w:rsidR="008556AF" w:rsidRPr="006B144D" w:rsidRDefault="008556AF" w:rsidP="008556AF">
      <w:pPr>
        <w:numPr>
          <w:ilvl w:val="0"/>
          <w:numId w:val="13"/>
        </w:numPr>
      </w:pPr>
      <w:r w:rsidRPr="006B144D">
        <w:rPr>
          <w:rFonts w:ascii="Palatino" w:hAnsi="Palatino"/>
          <w:bCs/>
          <w:color w:val="0000AF"/>
        </w:rPr>
        <w:t>Below Average</w:t>
      </w:r>
    </w:p>
    <w:p w:rsidR="008556AF" w:rsidRPr="006B144D" w:rsidRDefault="008556AF" w:rsidP="008556AF">
      <w:pPr>
        <w:numPr>
          <w:ilvl w:val="0"/>
          <w:numId w:val="13"/>
        </w:numPr>
      </w:pPr>
      <w:r w:rsidRPr="006B144D">
        <w:rPr>
          <w:rFonts w:ascii="Palatino" w:hAnsi="Palatino"/>
          <w:bCs/>
          <w:color w:val="0000AF"/>
        </w:rPr>
        <w:t>Average</w:t>
      </w:r>
    </w:p>
    <w:p w:rsidR="008556AF" w:rsidRPr="006B144D" w:rsidRDefault="008556AF" w:rsidP="008556AF">
      <w:pPr>
        <w:numPr>
          <w:ilvl w:val="0"/>
          <w:numId w:val="13"/>
        </w:numPr>
      </w:pPr>
      <w:r w:rsidRPr="006B144D">
        <w:rPr>
          <w:rFonts w:ascii="Palatino" w:hAnsi="Palatino"/>
          <w:bCs/>
          <w:color w:val="0000AF"/>
        </w:rPr>
        <w:t>Good</w:t>
      </w:r>
    </w:p>
    <w:p w:rsidR="008556AF" w:rsidRPr="006B144D" w:rsidRDefault="008556AF" w:rsidP="008556AF">
      <w:pPr>
        <w:numPr>
          <w:ilvl w:val="0"/>
          <w:numId w:val="13"/>
        </w:numPr>
      </w:pPr>
      <w:r w:rsidRPr="006B144D">
        <w:rPr>
          <w:rFonts w:ascii="Palatino" w:hAnsi="Palatino"/>
          <w:bCs/>
          <w:color w:val="0000AF"/>
        </w:rPr>
        <w:t>Excellent</w:t>
      </w:r>
    </w:p>
    <w:p w:rsidR="008556AF" w:rsidRPr="006B144D" w:rsidRDefault="008556AF" w:rsidP="008556AF">
      <w:pPr>
        <w:rPr>
          <w:rFonts w:ascii="Palatino" w:hAnsi="Palatino"/>
          <w:bCs/>
          <w:color w:val="0000AF"/>
        </w:rPr>
      </w:pPr>
    </w:p>
    <w:p w:rsidR="008556AF" w:rsidRPr="006B144D" w:rsidRDefault="008556AF" w:rsidP="008556AF">
      <w:pPr>
        <w:rPr>
          <w:rFonts w:ascii="Palatino" w:hAnsi="Palatino"/>
          <w:bCs/>
          <w:color w:val="0000AF"/>
        </w:rPr>
      </w:pP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 xml:space="preserve">The </w:t>
      </w:r>
      <w:r w:rsidRPr="006B144D">
        <w:rPr>
          <w:rFonts w:ascii="Palatino" w:hAnsi="Palatino" w:hint="eastAsia"/>
          <w:b/>
          <w:bCs/>
          <w:color w:val="0000AF"/>
        </w:rPr>
        <w:t>following</w:t>
      </w:r>
      <w:r w:rsidRPr="006B144D">
        <w:rPr>
          <w:rFonts w:ascii="Palatino" w:hAnsi="Palatino"/>
          <w:b/>
          <w:bCs/>
          <w:color w:val="0000AF"/>
        </w:rPr>
        <w:t xml:space="preserve"> categories will be evaluated:</w:t>
      </w: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numPr>
          <w:ilvl w:val="0"/>
          <w:numId w:val="14"/>
        </w:numPr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>Pre-Trial Preparation (Attendance, Contribution to Group Discussion, Quality of Work, Focus, Enthusiasm)</w:t>
      </w:r>
    </w:p>
    <w:p w:rsidR="008556AF" w:rsidRPr="006B144D" w:rsidRDefault="008556AF" w:rsidP="008556AF">
      <w:pPr>
        <w:ind w:left="360"/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ind w:left="1440"/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>Score: __________</w:t>
      </w: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numPr>
          <w:ilvl w:val="0"/>
          <w:numId w:val="14"/>
        </w:numPr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>Professional Attire during Trial (Neat, Tucked, No Sneakers, Ripped Pants, Sloppy)</w:t>
      </w: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ind w:left="1440"/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>Score: __________</w:t>
      </w: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numPr>
          <w:ilvl w:val="0"/>
          <w:numId w:val="14"/>
        </w:numPr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 xml:space="preserve">Professionalism </w:t>
      </w:r>
      <w:r w:rsidRPr="006B144D">
        <w:rPr>
          <w:rFonts w:ascii="Palatino" w:hAnsi="Palatino" w:hint="eastAsia"/>
          <w:b/>
          <w:bCs/>
          <w:color w:val="0000AF"/>
        </w:rPr>
        <w:t>during</w:t>
      </w:r>
      <w:r w:rsidRPr="006B144D">
        <w:rPr>
          <w:rFonts w:ascii="Palatino" w:hAnsi="Palatino"/>
          <w:b/>
          <w:bCs/>
          <w:color w:val="0000AF"/>
        </w:rPr>
        <w:t xml:space="preserve"> Trial ( Serious about Outcome, Pride in Work, Obey Trial Rules, Show Respect for Legal Process)</w:t>
      </w:r>
    </w:p>
    <w:p w:rsidR="008556AF" w:rsidRPr="006B144D" w:rsidRDefault="008556AF" w:rsidP="008556AF">
      <w:pPr>
        <w:ind w:left="360"/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ind w:left="1440"/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>Score: __________</w:t>
      </w: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numPr>
          <w:ilvl w:val="0"/>
          <w:numId w:val="14"/>
        </w:numPr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>Performance (Prepared with Logical and Linear Question if a Lawyer, Opening or Closing Arguments Well Prepared and Organized, Remember Facts if a Witness, Truthful)</w:t>
      </w:r>
    </w:p>
    <w:p w:rsidR="008556AF" w:rsidRPr="006B144D" w:rsidRDefault="008556AF" w:rsidP="008556AF">
      <w:pPr>
        <w:ind w:left="360"/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ind w:left="1440"/>
        <w:rPr>
          <w:rFonts w:ascii="Palatino" w:hAnsi="Palatino" w:hint="eastAsia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>Score</w:t>
      </w:r>
      <w:r w:rsidRPr="006B144D">
        <w:rPr>
          <w:rFonts w:ascii="Palatino" w:hAnsi="Palatino" w:hint="eastAsia"/>
          <w:b/>
          <w:bCs/>
          <w:color w:val="0000AF"/>
        </w:rPr>
        <w:t>: __________</w:t>
      </w: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</w:p>
    <w:p w:rsidR="008556AF" w:rsidRPr="006B144D" w:rsidRDefault="008556AF" w:rsidP="008556AF">
      <w:pPr>
        <w:rPr>
          <w:rFonts w:ascii="Palatino" w:hAnsi="Palatino"/>
          <w:b/>
          <w:bCs/>
          <w:color w:val="0000AF"/>
        </w:rPr>
      </w:pPr>
    </w:p>
    <w:p w:rsidR="008556AF" w:rsidRPr="006B144D" w:rsidRDefault="006B144D" w:rsidP="006B144D">
      <w:pPr>
        <w:numPr>
          <w:ilvl w:val="0"/>
          <w:numId w:val="14"/>
        </w:numPr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>Group (Well Organized and Roles Clearly Defined, Ability to Adjust as Trial Progresses, Strategy Clearly Defines and Attempt to Execute Made, All Members Play a role)</w:t>
      </w:r>
    </w:p>
    <w:p w:rsidR="006B144D" w:rsidRPr="006B144D" w:rsidRDefault="006B144D" w:rsidP="006B144D">
      <w:pPr>
        <w:ind w:left="360"/>
        <w:rPr>
          <w:rFonts w:ascii="Palatino" w:hAnsi="Palatino"/>
          <w:b/>
          <w:bCs/>
          <w:color w:val="0000AF"/>
        </w:rPr>
      </w:pPr>
    </w:p>
    <w:p w:rsidR="006B144D" w:rsidRDefault="006B144D" w:rsidP="006B144D">
      <w:pPr>
        <w:ind w:left="1440"/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t>Score: __________</w:t>
      </w:r>
    </w:p>
    <w:p w:rsidR="006C388B" w:rsidRDefault="006C388B" w:rsidP="006B144D">
      <w:pPr>
        <w:ind w:left="1440"/>
        <w:rPr>
          <w:rFonts w:ascii="Palatino" w:hAnsi="Palatino"/>
          <w:b/>
          <w:bCs/>
          <w:color w:val="0000AF"/>
        </w:rPr>
      </w:pPr>
    </w:p>
    <w:p w:rsidR="006C388B" w:rsidRDefault="006C388B" w:rsidP="006B144D">
      <w:pPr>
        <w:ind w:left="1440"/>
        <w:rPr>
          <w:rFonts w:ascii="Palatino" w:hAnsi="Palatino"/>
          <w:b/>
          <w:bCs/>
          <w:color w:val="0000AF"/>
        </w:rPr>
      </w:pPr>
    </w:p>
    <w:p w:rsidR="006C388B" w:rsidRDefault="006C388B" w:rsidP="006B144D">
      <w:pPr>
        <w:ind w:left="1440"/>
        <w:rPr>
          <w:rFonts w:ascii="Palatino" w:hAnsi="Palatino"/>
          <w:b/>
          <w:bCs/>
          <w:color w:val="0000AF"/>
        </w:rPr>
      </w:pPr>
    </w:p>
    <w:p w:rsidR="006C388B" w:rsidRDefault="006C388B" w:rsidP="006B144D">
      <w:pPr>
        <w:ind w:left="1440"/>
        <w:rPr>
          <w:rFonts w:ascii="Palatino" w:hAnsi="Palatino"/>
          <w:b/>
          <w:bCs/>
          <w:color w:val="0000AF"/>
        </w:rPr>
      </w:pPr>
    </w:p>
    <w:p w:rsidR="006C388B" w:rsidRDefault="006C388B" w:rsidP="006B144D">
      <w:pPr>
        <w:ind w:left="1440"/>
        <w:rPr>
          <w:rFonts w:ascii="Palatino" w:hAnsi="Palatino"/>
          <w:b/>
          <w:bCs/>
          <w:color w:val="0000AF"/>
        </w:rPr>
      </w:pPr>
    </w:p>
    <w:p w:rsidR="006C388B" w:rsidRDefault="006C388B" w:rsidP="006B144D">
      <w:pPr>
        <w:ind w:left="1440"/>
        <w:rPr>
          <w:rFonts w:ascii="Palatino" w:hAnsi="Palatino"/>
          <w:b/>
          <w:bCs/>
          <w:color w:val="0000AF"/>
        </w:rPr>
      </w:pPr>
    </w:p>
    <w:p w:rsidR="006C388B" w:rsidRDefault="006C388B" w:rsidP="006B144D">
      <w:pPr>
        <w:ind w:left="1440"/>
        <w:rPr>
          <w:rFonts w:ascii="Palatino" w:hAnsi="Palatino"/>
          <w:b/>
          <w:bCs/>
          <w:color w:val="0000AF"/>
        </w:rPr>
      </w:pPr>
    </w:p>
    <w:p w:rsidR="006C388B" w:rsidRDefault="006C388B" w:rsidP="006B144D">
      <w:pPr>
        <w:ind w:left="1440"/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jc w:val="center"/>
        <w:rPr>
          <w:rFonts w:ascii="Palatino" w:hAnsi="Palatino"/>
          <w:b/>
          <w:bCs/>
          <w:color w:val="0000AF"/>
        </w:rPr>
      </w:pPr>
      <w:r w:rsidRPr="006B144D">
        <w:rPr>
          <w:rFonts w:ascii="Palatino" w:hAnsi="Palatino"/>
          <w:b/>
          <w:bCs/>
          <w:color w:val="0000AF"/>
        </w:rPr>
        <w:lastRenderedPageBreak/>
        <w:t>Business</w:t>
      </w:r>
      <w:r w:rsidR="004A68D5">
        <w:rPr>
          <w:rFonts w:ascii="Palatino" w:hAnsi="Palatino"/>
          <w:b/>
          <w:bCs/>
          <w:color w:val="0000AF"/>
        </w:rPr>
        <w:t xml:space="preserve"> Law – </w:t>
      </w:r>
      <w:r w:rsidR="00D8489F">
        <w:rPr>
          <w:rFonts w:ascii="Palatino" w:hAnsi="Palatino"/>
          <w:b/>
          <w:bCs/>
          <w:color w:val="0000AF"/>
        </w:rPr>
        <w:t>Criminal Mock Trial #1</w:t>
      </w:r>
    </w:p>
    <w:p w:rsidR="006C388B" w:rsidRDefault="006C388B" w:rsidP="006C388B">
      <w:pPr>
        <w:jc w:val="center"/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Trial Notes</w:t>
      </w:r>
    </w:p>
    <w:p w:rsidR="006C388B" w:rsidRDefault="006C388B" w:rsidP="006C388B">
      <w:pPr>
        <w:jc w:val="center"/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_____     Period _____</w:t>
      </w:r>
    </w:p>
    <w:p w:rsidR="006C388B" w:rsidRDefault="006C388B" w:rsidP="006C388B">
      <w:pPr>
        <w:rPr>
          <w:rFonts w:ascii="Palatino" w:hAnsi="Palatino"/>
          <w:bCs/>
          <w:color w:val="0000AF"/>
        </w:rPr>
      </w:pPr>
    </w:p>
    <w:p w:rsidR="006C388B" w:rsidRDefault="006C388B" w:rsidP="006C388B">
      <w:pPr>
        <w:rPr>
          <w:rFonts w:ascii="Palatino" w:hAnsi="Palatino"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Opening Arguments:</w:t>
      </w:r>
    </w:p>
    <w:p w:rsidR="006C388B" w:rsidRDefault="006C388B" w:rsidP="006C388B">
      <w:pPr>
        <w:numPr>
          <w:ilvl w:val="0"/>
          <w:numId w:val="15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P</w:t>
      </w:r>
      <w:r w:rsidR="00694DEE">
        <w:rPr>
          <w:rFonts w:ascii="Palatino" w:hAnsi="Palatino"/>
          <w:b/>
          <w:bCs/>
          <w:color w:val="0000AF"/>
        </w:rPr>
        <w:t xml:space="preserve">rosecution </w:t>
      </w:r>
      <w:r>
        <w:rPr>
          <w:rFonts w:ascii="Palatino" w:hAnsi="Palatino"/>
          <w:b/>
          <w:bCs/>
          <w:color w:val="0000AF"/>
        </w:rPr>
        <w:t>–</w:t>
      </w:r>
    </w:p>
    <w:p w:rsidR="006C388B" w:rsidRDefault="006C388B" w:rsidP="006C388B">
      <w:pPr>
        <w:ind w:left="1088"/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ind w:left="1088"/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ind w:left="1088"/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ind w:left="1088"/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ind w:left="1088"/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ind w:left="1088"/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numPr>
          <w:ilvl w:val="0"/>
          <w:numId w:val="15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Defendant –</w:t>
      </w: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P</w:t>
      </w:r>
      <w:r w:rsidR="00694DEE">
        <w:rPr>
          <w:rFonts w:ascii="Palatino" w:hAnsi="Palatino"/>
          <w:b/>
          <w:bCs/>
          <w:color w:val="0000AF"/>
        </w:rPr>
        <w:t>rosecution</w:t>
      </w:r>
      <w:r>
        <w:rPr>
          <w:rFonts w:ascii="Palatino" w:hAnsi="Palatino" w:hint="eastAsia"/>
          <w:b/>
          <w:bCs/>
          <w:color w:val="0000AF"/>
        </w:rPr>
        <w:t>’</w:t>
      </w:r>
      <w:r>
        <w:rPr>
          <w:rFonts w:ascii="Palatino" w:hAnsi="Palatino"/>
          <w:b/>
          <w:bCs/>
          <w:color w:val="0000AF"/>
        </w:rPr>
        <w:t>s Case:</w:t>
      </w:r>
    </w:p>
    <w:p w:rsidR="006C388B" w:rsidRDefault="006C388B" w:rsidP="006C388B">
      <w:pPr>
        <w:numPr>
          <w:ilvl w:val="0"/>
          <w:numId w:val="17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First Witness (                                       )</w:t>
      </w: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numPr>
          <w:ilvl w:val="0"/>
          <w:numId w:val="17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Cross of First Witness</w:t>
      </w: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numPr>
          <w:ilvl w:val="0"/>
          <w:numId w:val="17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Second Witness (                                  )</w:t>
      </w: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numPr>
          <w:ilvl w:val="0"/>
          <w:numId w:val="17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Cross of Second Witness</w:t>
      </w: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4A68D5" w:rsidP="006C388B">
      <w:pPr>
        <w:jc w:val="center"/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lastRenderedPageBreak/>
        <w:t xml:space="preserve">Business Law – </w:t>
      </w:r>
      <w:r w:rsidR="00D8489F">
        <w:rPr>
          <w:rFonts w:ascii="Palatino" w:hAnsi="Palatino"/>
          <w:b/>
          <w:bCs/>
          <w:color w:val="0000AF"/>
        </w:rPr>
        <w:t>Criminal Mock Trial #1</w:t>
      </w:r>
    </w:p>
    <w:p w:rsidR="006C388B" w:rsidRDefault="006C388B" w:rsidP="006C388B">
      <w:pPr>
        <w:jc w:val="center"/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Trial Notes</w:t>
      </w:r>
    </w:p>
    <w:p w:rsidR="006C388B" w:rsidRDefault="006C388B" w:rsidP="006C388B">
      <w:pPr>
        <w:jc w:val="center"/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_____     Period _____</w:t>
      </w: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numPr>
          <w:ilvl w:val="0"/>
          <w:numId w:val="17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Third Witness (                                  )</w:t>
      </w: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numPr>
          <w:ilvl w:val="0"/>
          <w:numId w:val="17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Cross of Third Witness</w:t>
      </w:r>
    </w:p>
    <w:p w:rsidR="00694DEE" w:rsidRDefault="00694DEE" w:rsidP="006C388B">
      <w:pPr>
        <w:rPr>
          <w:rFonts w:ascii="Palatino" w:hAnsi="Palatino"/>
          <w:b/>
          <w:bCs/>
          <w:color w:val="0000AF"/>
        </w:rPr>
      </w:pPr>
    </w:p>
    <w:p w:rsidR="00694DEE" w:rsidRDefault="00694DEE" w:rsidP="006C388B">
      <w:pPr>
        <w:rPr>
          <w:rFonts w:ascii="Palatino" w:hAnsi="Palatino"/>
          <w:b/>
          <w:bCs/>
          <w:color w:val="0000AF"/>
        </w:rPr>
      </w:pPr>
    </w:p>
    <w:p w:rsidR="00694DEE" w:rsidRDefault="00694DEE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Defendant</w:t>
      </w:r>
      <w:r>
        <w:rPr>
          <w:rFonts w:ascii="Palatino" w:hAnsi="Palatino" w:hint="eastAsia"/>
          <w:b/>
          <w:bCs/>
          <w:color w:val="0000AF"/>
        </w:rPr>
        <w:t>’</w:t>
      </w:r>
      <w:r>
        <w:rPr>
          <w:rFonts w:ascii="Palatino" w:hAnsi="Palatino"/>
          <w:b/>
          <w:bCs/>
          <w:color w:val="0000AF"/>
        </w:rPr>
        <w:t>s Case:</w:t>
      </w:r>
    </w:p>
    <w:p w:rsidR="006C388B" w:rsidRDefault="006C388B" w:rsidP="006C388B">
      <w:pPr>
        <w:numPr>
          <w:ilvl w:val="0"/>
          <w:numId w:val="17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First Witness (                                       )</w:t>
      </w: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numPr>
          <w:ilvl w:val="0"/>
          <w:numId w:val="17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Cross of First Witness</w:t>
      </w: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numPr>
          <w:ilvl w:val="0"/>
          <w:numId w:val="17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Second Witness (                                  )</w:t>
      </w: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numPr>
          <w:ilvl w:val="0"/>
          <w:numId w:val="17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Cross of Second Witness</w:t>
      </w: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94DEE" w:rsidRDefault="00694DEE" w:rsidP="006C388B">
      <w:pPr>
        <w:rPr>
          <w:rFonts w:ascii="Palatino" w:hAnsi="Palatino"/>
          <w:b/>
          <w:bCs/>
          <w:color w:val="0000AF"/>
        </w:rPr>
      </w:pPr>
    </w:p>
    <w:p w:rsidR="00694DEE" w:rsidRDefault="00694DEE" w:rsidP="006C388B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numPr>
          <w:ilvl w:val="0"/>
          <w:numId w:val="17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Third Witness (                                  )</w:t>
      </w: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numPr>
          <w:ilvl w:val="0"/>
          <w:numId w:val="17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Cross of Third Witness</w:t>
      </w: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94DEE" w:rsidRDefault="00694DEE" w:rsidP="006C388B">
      <w:pPr>
        <w:rPr>
          <w:rFonts w:ascii="Palatino" w:hAnsi="Palatino"/>
          <w:b/>
          <w:bCs/>
          <w:color w:val="0000AF"/>
        </w:rPr>
      </w:pPr>
    </w:p>
    <w:p w:rsidR="00694DEE" w:rsidRDefault="00694DEE" w:rsidP="006C388B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jc w:val="center"/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lastRenderedPageBreak/>
        <w:t xml:space="preserve">Business Law – </w:t>
      </w:r>
      <w:r w:rsidR="00D8489F">
        <w:rPr>
          <w:rFonts w:ascii="Palatino" w:hAnsi="Palatino"/>
          <w:b/>
          <w:bCs/>
          <w:color w:val="0000AF"/>
        </w:rPr>
        <w:t>Criminal Mock Trial #1</w:t>
      </w:r>
    </w:p>
    <w:p w:rsidR="00694DEE" w:rsidRDefault="00694DEE" w:rsidP="00694DEE">
      <w:pPr>
        <w:jc w:val="center"/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Trial Notes</w:t>
      </w:r>
    </w:p>
    <w:p w:rsidR="00694DEE" w:rsidRDefault="00694DEE" w:rsidP="00694DEE">
      <w:pPr>
        <w:jc w:val="center"/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_____     Period _____</w:t>
      </w: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Closing Arguments:</w:t>
      </w:r>
    </w:p>
    <w:p w:rsidR="006C388B" w:rsidRDefault="006C388B" w:rsidP="006C388B">
      <w:pPr>
        <w:numPr>
          <w:ilvl w:val="0"/>
          <w:numId w:val="18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P</w:t>
      </w:r>
      <w:r w:rsidR="00694DEE">
        <w:rPr>
          <w:rFonts w:ascii="Palatino" w:hAnsi="Palatino"/>
          <w:b/>
          <w:bCs/>
          <w:color w:val="0000AF"/>
        </w:rPr>
        <w:t>rosecution</w:t>
      </w: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rPr>
          <w:rFonts w:ascii="Palatino" w:hAnsi="Palatino"/>
          <w:b/>
          <w:bCs/>
          <w:color w:val="0000AF"/>
        </w:rPr>
      </w:pPr>
    </w:p>
    <w:p w:rsidR="006C388B" w:rsidRDefault="006C388B" w:rsidP="006C388B">
      <w:pPr>
        <w:numPr>
          <w:ilvl w:val="0"/>
          <w:numId w:val="18"/>
        </w:num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Defendant</w:t>
      </w: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Jury Notes</w:t>
      </w: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1</w:t>
      </w:r>
    </w:p>
    <w:p w:rsidR="00694DEE" w:rsidRDefault="00694DEE" w:rsidP="00694DEE">
      <w:pPr>
        <w:ind w:left="360"/>
        <w:rPr>
          <w:rFonts w:ascii="Palatino" w:hAnsi="Palatino"/>
          <w:bCs/>
          <w:color w:val="0000AF"/>
        </w:rPr>
      </w:pPr>
    </w:p>
    <w:p w:rsidR="00694DEE" w:rsidRDefault="00694DEE" w:rsidP="00694DEE">
      <w:pPr>
        <w:ind w:left="360"/>
        <w:rPr>
          <w:rFonts w:ascii="Palatino" w:hAnsi="Palatino"/>
          <w:bCs/>
          <w:color w:val="0000AF"/>
        </w:rPr>
      </w:pPr>
    </w:p>
    <w:p w:rsidR="00694DEE" w:rsidRDefault="00694DEE" w:rsidP="00694DEE">
      <w:pPr>
        <w:ind w:left="360"/>
        <w:rPr>
          <w:rFonts w:ascii="Palatino" w:hAnsi="Palatino"/>
          <w:bCs/>
          <w:color w:val="0000AF"/>
        </w:rPr>
      </w:pP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2</w:t>
      </w: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3</w:t>
      </w: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4</w:t>
      </w: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5</w:t>
      </w: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jc w:val="center"/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lastRenderedPageBreak/>
        <w:t xml:space="preserve">Business Law – </w:t>
      </w:r>
      <w:r w:rsidR="00D8489F">
        <w:rPr>
          <w:rFonts w:ascii="Palatino" w:hAnsi="Palatino"/>
          <w:b/>
          <w:bCs/>
          <w:color w:val="0000AF"/>
        </w:rPr>
        <w:t>Criminal Mock Trial #1</w:t>
      </w:r>
    </w:p>
    <w:p w:rsidR="00694DEE" w:rsidRDefault="00694DEE" w:rsidP="00694DEE">
      <w:pPr>
        <w:jc w:val="center"/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Trial Notes</w:t>
      </w:r>
    </w:p>
    <w:p w:rsidR="00694DEE" w:rsidRDefault="00694DEE" w:rsidP="00694DEE">
      <w:pPr>
        <w:jc w:val="center"/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_____     Period _____</w:t>
      </w: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Judge</w:t>
      </w: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1</w:t>
      </w:r>
    </w:p>
    <w:p w:rsidR="00694DEE" w:rsidRDefault="00694DEE" w:rsidP="00694DEE">
      <w:pPr>
        <w:ind w:left="360"/>
        <w:rPr>
          <w:rFonts w:ascii="Palatino" w:hAnsi="Palatino"/>
          <w:bCs/>
          <w:color w:val="0000AF"/>
        </w:rPr>
      </w:pPr>
    </w:p>
    <w:p w:rsidR="00694DEE" w:rsidRDefault="00694DEE" w:rsidP="00694DEE">
      <w:pPr>
        <w:ind w:left="360"/>
        <w:rPr>
          <w:rFonts w:ascii="Palatino" w:hAnsi="Palatino"/>
          <w:bCs/>
          <w:color w:val="0000AF"/>
        </w:rPr>
      </w:pPr>
    </w:p>
    <w:p w:rsidR="00694DEE" w:rsidRDefault="00694DEE" w:rsidP="00694DEE">
      <w:pPr>
        <w:ind w:left="360"/>
        <w:rPr>
          <w:rFonts w:ascii="Palatino" w:hAnsi="Palatino"/>
          <w:bCs/>
          <w:color w:val="0000AF"/>
        </w:rPr>
      </w:pP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2</w:t>
      </w: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3</w:t>
      </w: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4</w:t>
      </w: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5</w:t>
      </w: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  <w:r>
        <w:rPr>
          <w:rFonts w:ascii="Palatino" w:hAnsi="Palatino"/>
          <w:b/>
          <w:bCs/>
          <w:color w:val="0000AF"/>
        </w:rPr>
        <w:t>Bailiff</w:t>
      </w: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1</w:t>
      </w:r>
    </w:p>
    <w:p w:rsidR="00694DEE" w:rsidRDefault="00694DEE" w:rsidP="00694DEE">
      <w:pPr>
        <w:ind w:left="360"/>
        <w:rPr>
          <w:rFonts w:ascii="Palatino" w:hAnsi="Palatino"/>
          <w:bCs/>
          <w:color w:val="0000AF"/>
        </w:rPr>
      </w:pPr>
    </w:p>
    <w:p w:rsidR="00694DEE" w:rsidRDefault="00694DEE" w:rsidP="00694DEE">
      <w:pPr>
        <w:ind w:left="360"/>
        <w:rPr>
          <w:rFonts w:ascii="Palatino" w:hAnsi="Palatino"/>
          <w:bCs/>
          <w:color w:val="0000AF"/>
        </w:rPr>
      </w:pPr>
    </w:p>
    <w:p w:rsidR="00694DEE" w:rsidRDefault="00694DEE" w:rsidP="00694DEE">
      <w:pPr>
        <w:ind w:left="360"/>
        <w:rPr>
          <w:rFonts w:ascii="Palatino" w:hAnsi="Palatino"/>
          <w:bCs/>
          <w:color w:val="0000AF"/>
        </w:rPr>
      </w:pP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2</w:t>
      </w: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3</w:t>
      </w: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4</w:t>
      </w: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numPr>
          <w:ilvl w:val="0"/>
          <w:numId w:val="19"/>
        </w:numPr>
        <w:rPr>
          <w:rFonts w:ascii="Palatino" w:hAnsi="Palatino"/>
          <w:bCs/>
          <w:color w:val="0000AF"/>
        </w:rPr>
      </w:pPr>
      <w:r>
        <w:rPr>
          <w:rFonts w:ascii="Palatino" w:hAnsi="Palatino"/>
          <w:bCs/>
          <w:color w:val="0000AF"/>
        </w:rPr>
        <w:t>Day 5</w:t>
      </w:r>
    </w:p>
    <w:p w:rsidR="00694DEE" w:rsidRPr="00694DEE" w:rsidRDefault="00694DEE" w:rsidP="00694DEE">
      <w:pPr>
        <w:rPr>
          <w:rFonts w:ascii="Palatino" w:hAnsi="Palatino"/>
          <w:bCs/>
          <w:color w:val="0000AF"/>
        </w:rPr>
      </w:pPr>
    </w:p>
    <w:p w:rsidR="00694DEE" w:rsidRDefault="00694DEE" w:rsidP="00694DEE">
      <w:pPr>
        <w:rPr>
          <w:rFonts w:ascii="Palatino" w:hAnsi="Palatino"/>
          <w:b/>
          <w:bCs/>
          <w:color w:val="0000AF"/>
        </w:rPr>
      </w:pPr>
    </w:p>
    <w:sectPr w:rsidR="00694DEE" w:rsidSect="007B438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1E"/>
    <w:multiLevelType w:val="multilevel"/>
    <w:tmpl w:val="B496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54855"/>
    <w:multiLevelType w:val="hybridMultilevel"/>
    <w:tmpl w:val="6F7A3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D0CAC"/>
    <w:multiLevelType w:val="hybridMultilevel"/>
    <w:tmpl w:val="9C5CDFAC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3">
    <w:nsid w:val="257B1F26"/>
    <w:multiLevelType w:val="multilevel"/>
    <w:tmpl w:val="4752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50244"/>
    <w:multiLevelType w:val="multilevel"/>
    <w:tmpl w:val="484A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B674B"/>
    <w:multiLevelType w:val="multilevel"/>
    <w:tmpl w:val="DBBE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A64B0"/>
    <w:multiLevelType w:val="hybridMultilevel"/>
    <w:tmpl w:val="0C349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337454"/>
    <w:multiLevelType w:val="multilevel"/>
    <w:tmpl w:val="F7FC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A58F3"/>
    <w:multiLevelType w:val="multilevel"/>
    <w:tmpl w:val="67AC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70231"/>
    <w:multiLevelType w:val="hybridMultilevel"/>
    <w:tmpl w:val="36DE3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329EC"/>
    <w:multiLevelType w:val="multilevel"/>
    <w:tmpl w:val="0F8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E03E2"/>
    <w:multiLevelType w:val="hybridMultilevel"/>
    <w:tmpl w:val="26BEA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57F72"/>
    <w:multiLevelType w:val="multilevel"/>
    <w:tmpl w:val="FDFE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6638F"/>
    <w:multiLevelType w:val="multilevel"/>
    <w:tmpl w:val="340E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84D5A"/>
    <w:multiLevelType w:val="multilevel"/>
    <w:tmpl w:val="50F2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B56A3"/>
    <w:multiLevelType w:val="hybridMultilevel"/>
    <w:tmpl w:val="ECA03E4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6">
    <w:nsid w:val="74A948B4"/>
    <w:multiLevelType w:val="multilevel"/>
    <w:tmpl w:val="D024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F6926"/>
    <w:multiLevelType w:val="multilevel"/>
    <w:tmpl w:val="3D2C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A63E5"/>
    <w:multiLevelType w:val="hybridMultilevel"/>
    <w:tmpl w:val="4E965A0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3"/>
  </w:num>
  <w:num w:numId="8">
    <w:abstractNumId w:val="17"/>
  </w:num>
  <w:num w:numId="9">
    <w:abstractNumId w:val="8"/>
  </w:num>
  <w:num w:numId="10">
    <w:abstractNumId w:val="14"/>
  </w:num>
  <w:num w:numId="11">
    <w:abstractNumId w:val="16"/>
  </w:num>
  <w:num w:numId="12">
    <w:abstractNumId w:val="10"/>
  </w:num>
  <w:num w:numId="13">
    <w:abstractNumId w:val="11"/>
  </w:num>
  <w:num w:numId="14">
    <w:abstractNumId w:val="9"/>
  </w:num>
  <w:num w:numId="15">
    <w:abstractNumId w:val="2"/>
  </w:num>
  <w:num w:numId="16">
    <w:abstractNumId w:val="6"/>
  </w:num>
  <w:num w:numId="17">
    <w:abstractNumId w:val="15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5D"/>
    <w:rsid w:val="00162AC9"/>
    <w:rsid w:val="003C1A5D"/>
    <w:rsid w:val="004A04F5"/>
    <w:rsid w:val="004A68D5"/>
    <w:rsid w:val="00610BB5"/>
    <w:rsid w:val="00694DEE"/>
    <w:rsid w:val="006B144D"/>
    <w:rsid w:val="006C388B"/>
    <w:rsid w:val="007B4384"/>
    <w:rsid w:val="008556AF"/>
    <w:rsid w:val="009D4A04"/>
    <w:rsid w:val="00CE1182"/>
    <w:rsid w:val="00D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C1A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C1A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Suggestions for Student Attorneys </vt:lpstr>
    </vt:vector>
  </TitlesOfParts>
  <Company>Monroe Public Schools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for Student Attorneys</dc:title>
  <dc:creator>Tech Dept</dc:creator>
  <cp:lastModifiedBy>Jonelle</cp:lastModifiedBy>
  <cp:revision>2</cp:revision>
  <cp:lastPrinted>2011-12-02T00:22:00Z</cp:lastPrinted>
  <dcterms:created xsi:type="dcterms:W3CDTF">2011-12-07T17:14:00Z</dcterms:created>
  <dcterms:modified xsi:type="dcterms:W3CDTF">2011-12-07T17:14:00Z</dcterms:modified>
</cp:coreProperties>
</file>